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9B" w:rsidRDefault="00265F07" w:rsidP="00F672D8">
      <w:pPr>
        <w:spacing w:line="240" w:lineRule="auto"/>
        <w:rPr>
          <w:b/>
          <w:sz w:val="20"/>
          <w:szCs w:val="20"/>
        </w:rPr>
      </w:pPr>
      <w:r w:rsidRPr="00662C66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B147A" wp14:editId="569D5393">
                <wp:simplePos x="0" y="0"/>
                <wp:positionH relativeFrom="column">
                  <wp:posOffset>3830140</wp:posOffset>
                </wp:positionH>
                <wp:positionV relativeFrom="paragraph">
                  <wp:posOffset>13970</wp:posOffset>
                </wp:positionV>
                <wp:extent cx="2518373" cy="237453"/>
                <wp:effectExtent l="0" t="0" r="0" b="0"/>
                <wp:wrapNone/>
                <wp:docPr id="6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373" cy="237453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34" w:rsidRPr="008348E3" w:rsidRDefault="00265F07" w:rsidP="008F6DED">
                            <w:pPr>
                              <w:spacing w:after="60" w:line="24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48E3">
                              <w:rPr>
                                <w:b/>
                                <w:sz w:val="22"/>
                                <w:szCs w:val="22"/>
                              </w:rPr>
                              <w:t>Contrato de Descuento de Giros</w:t>
                            </w:r>
                          </w:p>
                          <w:p w:rsidR="00E61834" w:rsidRDefault="00E61834" w:rsidP="00F672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1.6pt;margin-top:1.1pt;width:198.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" filled="f" stroked="f" strokeweight="0">
                <v:textbox>
                  <w:txbxContent>
                    <w:p w:rsidR="00E61834" w:rsidRPr="008348E3" w:rsidRDefault="00265F07" w:rsidP="008F6DED">
                      <w:pPr>
                        <w:spacing w:after="60" w:line="240" w:lineRule="exact"/>
                        <w:rPr>
                          <w:b/>
                          <w:sz w:val="22"/>
                          <w:szCs w:val="22"/>
                        </w:rPr>
                      </w:pPr>
                      <w:r w:rsidRPr="008348E3">
                        <w:rPr>
                          <w:b/>
                          <w:sz w:val="22"/>
                          <w:szCs w:val="22"/>
                        </w:rPr>
                        <w:t>Contrato de Descuento de Giros</w:t>
                      </w:r>
                    </w:p>
                    <w:p w:rsidR="00E61834" w:rsidRDefault="00E61834" w:rsidP="00F672D8"/>
                  </w:txbxContent>
                </v:textbox>
              </v:shape>
            </w:pict>
          </mc:Fallback>
        </mc:AlternateContent>
      </w:r>
    </w:p>
    <w:p w:rsidR="007C039B" w:rsidRPr="007C039B" w:rsidRDefault="008F6DED" w:rsidP="007C039B">
      <w:pPr>
        <w:spacing w:line="240" w:lineRule="auto"/>
        <w:rPr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41EA968" wp14:editId="7755B3A6">
            <wp:simplePos x="0" y="0"/>
            <wp:positionH relativeFrom="column">
              <wp:posOffset>-54030</wp:posOffset>
            </wp:positionH>
            <wp:positionV relativeFrom="paragraph">
              <wp:posOffset>-502920</wp:posOffset>
            </wp:positionV>
            <wp:extent cx="2045335" cy="413385"/>
            <wp:effectExtent l="0" t="0" r="0" b="5715"/>
            <wp:wrapNone/>
            <wp:docPr id="648" name="64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648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039B" w:rsidRPr="007C039B">
        <w:rPr>
          <w:sz w:val="12"/>
          <w:szCs w:val="12"/>
        </w:rPr>
        <w:t>Venezolano de Crédito, S.A. Banco Universal - Capital Bs. 330.570.240,00 - R.I.F. J-000029709 - Caracas</w:t>
      </w:r>
    </w:p>
    <w:p w:rsidR="008348E3" w:rsidRDefault="008348E3" w:rsidP="000E0542">
      <w:pPr>
        <w:pStyle w:val="Standard"/>
        <w:spacing w:after="0" w:line="180" w:lineRule="exact"/>
        <w:jc w:val="both"/>
        <w:rPr>
          <w:rFonts w:ascii="Arial" w:hAnsi="Arial" w:cs="Arial"/>
        </w:rPr>
      </w:pPr>
    </w:p>
    <w:p w:rsidR="007C039B" w:rsidRPr="007C039B" w:rsidRDefault="007C039B" w:rsidP="008348E3">
      <w:pPr>
        <w:pStyle w:val="Standard"/>
        <w:spacing w:after="0" w:line="160" w:lineRule="exact"/>
        <w:jc w:val="both"/>
      </w:pPr>
      <w:r w:rsidRPr="007C039B">
        <w:rPr>
          <w:rFonts w:ascii="Arial" w:hAnsi="Arial" w:cs="Arial"/>
        </w:rPr>
        <w:t xml:space="preserve">Entre el </w:t>
      </w:r>
      <w:r w:rsidRPr="007C039B">
        <w:rPr>
          <w:rFonts w:ascii="Arial" w:hAnsi="Arial" w:cs="Arial"/>
          <w:b/>
          <w:bCs/>
        </w:rPr>
        <w:t>VENEZOLANO DE CREDITO S.A. BANCO UNIVERSAL</w:t>
      </w:r>
      <w:r w:rsidRPr="007C039B">
        <w:rPr>
          <w:rFonts w:ascii="Arial" w:hAnsi="Arial" w:cs="Arial"/>
        </w:rPr>
        <w:t xml:space="preserve">, compañía anónima domiciliada en Caracas, en lo adelante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, representada en este acto por el funcionario que suscribe este documento, por una parte y por la otra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  <w:b/>
          <w:bCs/>
        </w:rPr>
        <w:t xml:space="preserve">, </w:t>
      </w:r>
      <w:r w:rsidRPr="007C039B">
        <w:rPr>
          <w:rFonts w:ascii="Arial" w:hAnsi="Arial" w:cs="Arial"/>
        </w:rPr>
        <w:t>que se identifica al final de este documento, quién procede debidamente facultado por su representada, se ha convenido en celebrar el presente “</w:t>
      </w:r>
      <w:r w:rsidRPr="007C039B">
        <w:rPr>
          <w:rFonts w:ascii="Arial" w:hAnsi="Arial" w:cs="Arial"/>
          <w:b/>
          <w:bCs/>
        </w:rPr>
        <w:t>CONTRATO DE DESCUENTO DE GIROS</w:t>
      </w:r>
      <w:r w:rsidRPr="007C039B">
        <w:rPr>
          <w:rFonts w:ascii="Arial" w:hAnsi="Arial" w:cs="Arial"/>
        </w:rPr>
        <w:t xml:space="preserve">”, contenido en las siguientes cláusulas: 1. Este contrato se celebra conforme a las estipulaciones contenidas en el Decreto con Rango, Valor y Fuerza de Ley de Reforma Parcial de la Ley de Instituciones del Sector Bancario y el Código de Comercio. 2. Con la suscripción del presente contrato,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</w:rPr>
        <w:t xml:space="preserve"> autoriza a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para que abra una Cuenta Administrativa de Descuento de Giros, a nombre de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</w:rPr>
        <w:t xml:space="preserve">, en las condiciones establecidas en este documento. 3. </w:t>
      </w:r>
      <w:r w:rsidRPr="007C039B">
        <w:rPr>
          <w:rFonts w:ascii="Arial" w:hAnsi="Arial" w:cs="Arial"/>
          <w:b/>
        </w:rPr>
        <w:t xml:space="preserve">EL </w:t>
      </w:r>
      <w:permStart w:id="682046277" w:edGrp="everyone"/>
      <w:permEnd w:id="682046277"/>
      <w:r w:rsidRPr="007C039B">
        <w:rPr>
          <w:rFonts w:ascii="Arial" w:hAnsi="Arial" w:cs="Arial"/>
          <w:b/>
        </w:rPr>
        <w:t>CLIENTE</w:t>
      </w:r>
      <w:r w:rsidRPr="007C039B">
        <w:rPr>
          <w:rFonts w:ascii="Arial" w:hAnsi="Arial" w:cs="Arial"/>
        </w:rPr>
        <w:t xml:space="preserve"> conviene en que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deberá actuar bajo estricta sujeción a los procedimientos necesarios, y atendiendo a las instrucciones y datos suministrados por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</w:rPr>
        <w:t xml:space="preserve">. Sin embargo,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se reserva el derecho de verificar las instrucciones antes de actuar, sin que sea responsable por la demora o retardo que tal verificación cause y las consecuencias que de ello se deriven. 4. Forma parte integrante de este contrato, las condiciones generales aquí estipuladas, la Planilla para la </w:t>
      </w:r>
      <w:r w:rsidRPr="007C039B">
        <w:rPr>
          <w:rFonts w:ascii="Arial" w:hAnsi="Arial" w:cs="Arial"/>
          <w:b/>
        </w:rPr>
        <w:t xml:space="preserve">Activación y/o Modificación de la Cuenta Administrativa de Descuento, </w:t>
      </w:r>
      <w:r w:rsidRPr="007C039B">
        <w:rPr>
          <w:rFonts w:ascii="Arial" w:hAnsi="Arial" w:cs="Arial"/>
        </w:rPr>
        <w:t xml:space="preserve">la  </w:t>
      </w:r>
      <w:r w:rsidRPr="007C039B">
        <w:rPr>
          <w:rFonts w:ascii="Arial" w:hAnsi="Arial" w:cs="Arial"/>
          <w:b/>
        </w:rPr>
        <w:t>Proposición de Descuento</w:t>
      </w:r>
      <w:r w:rsidRPr="007C039B">
        <w:rPr>
          <w:rFonts w:ascii="Arial" w:hAnsi="Arial" w:cs="Arial"/>
        </w:rPr>
        <w:t xml:space="preserve"> y los </w:t>
      </w:r>
      <w:r w:rsidRPr="007C039B">
        <w:rPr>
          <w:rFonts w:ascii="Arial" w:hAnsi="Arial" w:cs="Arial"/>
          <w:b/>
        </w:rPr>
        <w:t>Facsímiles</w:t>
      </w:r>
      <w:r w:rsidRPr="007C039B">
        <w:rPr>
          <w:rFonts w:ascii="Arial" w:hAnsi="Arial" w:cs="Arial"/>
        </w:rPr>
        <w:t xml:space="preserve"> </w:t>
      </w:r>
      <w:r w:rsidRPr="007C039B">
        <w:rPr>
          <w:rFonts w:ascii="Arial" w:hAnsi="Arial" w:cs="Arial"/>
          <w:b/>
        </w:rPr>
        <w:t>de Firmas Autorizadas</w:t>
      </w:r>
      <w:r w:rsidRPr="007C039B">
        <w:rPr>
          <w:rFonts w:ascii="Arial" w:hAnsi="Arial" w:cs="Arial"/>
        </w:rPr>
        <w:t xml:space="preserve"> para realizar las operaciones de descuento de giros</w:t>
      </w:r>
      <w:r w:rsidR="00F23BF2">
        <w:rPr>
          <w:rFonts w:ascii="Arial" w:hAnsi="Arial" w:cs="Arial"/>
        </w:rPr>
        <w:t>, debidamente acreditadas de conformidad con los Estatutos Sociales o instrumento poder, de ser el caso.</w:t>
      </w:r>
      <w:r w:rsidRPr="007C039B">
        <w:rPr>
          <w:rFonts w:ascii="Arial" w:hAnsi="Arial" w:cs="Arial"/>
        </w:rPr>
        <w:t xml:space="preserve"> 5</w:t>
      </w:r>
      <w:r w:rsidRPr="007C039B">
        <w:rPr>
          <w:rFonts w:ascii="Arial" w:hAnsi="Arial" w:cs="Arial"/>
          <w:b/>
        </w:rPr>
        <w:t>. EL CLIENTE</w:t>
      </w:r>
      <w:r w:rsidRPr="007C039B">
        <w:rPr>
          <w:rFonts w:ascii="Arial" w:hAnsi="Arial" w:cs="Arial"/>
        </w:rPr>
        <w:t xml:space="preserve"> declara que las personas indicadas en los </w:t>
      </w:r>
      <w:r w:rsidRPr="007C039B">
        <w:rPr>
          <w:rFonts w:ascii="Arial" w:hAnsi="Arial" w:cs="Arial"/>
          <w:b/>
        </w:rPr>
        <w:t>Facsímiles</w:t>
      </w:r>
      <w:r w:rsidRPr="007C039B">
        <w:rPr>
          <w:rFonts w:ascii="Arial" w:hAnsi="Arial" w:cs="Arial"/>
        </w:rPr>
        <w:t xml:space="preserve"> </w:t>
      </w:r>
      <w:r w:rsidRPr="007C039B">
        <w:rPr>
          <w:rFonts w:ascii="Arial" w:hAnsi="Arial" w:cs="Arial"/>
          <w:b/>
        </w:rPr>
        <w:t>de Firmas Autorizadas</w:t>
      </w:r>
      <w:r w:rsidRPr="007C039B">
        <w:rPr>
          <w:rFonts w:ascii="Arial" w:hAnsi="Arial" w:cs="Arial"/>
        </w:rPr>
        <w:t>, son las únicas autorizadas para suscribir las proposiciones de descuentos y en consecuencia están autorizadas para librar, aceptar, endosar y avalar letras de cambio, o cualesq</w:t>
      </w:r>
      <w:r w:rsidR="00F23BF2">
        <w:rPr>
          <w:rFonts w:ascii="Arial" w:hAnsi="Arial" w:cs="Arial"/>
        </w:rPr>
        <w:t>uiera otros efectos de comercio, conforme a documento que acredite tal representación.</w:t>
      </w:r>
      <w:r w:rsidRPr="007C039B">
        <w:rPr>
          <w:rFonts w:ascii="Arial" w:hAnsi="Arial" w:cs="Arial"/>
        </w:rPr>
        <w:t xml:space="preserve"> 6.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se reserva el derecho de verificar a su satisfacción la identidad, poderes y firmas de las personas establecidas en los </w:t>
      </w:r>
      <w:r w:rsidRPr="007C039B">
        <w:rPr>
          <w:rFonts w:ascii="Arial" w:hAnsi="Arial" w:cs="Arial"/>
          <w:b/>
        </w:rPr>
        <w:t>Facsímiles</w:t>
      </w:r>
      <w:r w:rsidRPr="007C039B">
        <w:rPr>
          <w:rFonts w:ascii="Arial" w:hAnsi="Arial" w:cs="Arial"/>
        </w:rPr>
        <w:t xml:space="preserve"> </w:t>
      </w:r>
      <w:r w:rsidRPr="007C039B">
        <w:rPr>
          <w:rFonts w:ascii="Arial" w:hAnsi="Arial" w:cs="Arial"/>
          <w:b/>
        </w:rPr>
        <w:t>de Firmas Autorizadas</w:t>
      </w:r>
      <w:r w:rsidRPr="007C039B">
        <w:rPr>
          <w:rFonts w:ascii="Arial" w:hAnsi="Arial" w:cs="Arial"/>
        </w:rPr>
        <w:t xml:space="preserve"> que suscribirán operaciones autorizadas a través del presente contrato. 7.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</w:rPr>
        <w:t xml:space="preserve"> declara que la información suministrada en el presente contrato, en la Planilla para la </w:t>
      </w:r>
      <w:r w:rsidRPr="007C039B">
        <w:rPr>
          <w:rFonts w:ascii="Arial" w:hAnsi="Arial" w:cs="Arial"/>
          <w:b/>
        </w:rPr>
        <w:t>Activación y/o Modificación de la Cuenta Administrativa de Descuento,</w:t>
      </w:r>
      <w:r w:rsidRPr="007C039B">
        <w:rPr>
          <w:rFonts w:ascii="Arial" w:hAnsi="Arial" w:cs="Arial"/>
        </w:rPr>
        <w:t xml:space="preserve"> la </w:t>
      </w:r>
      <w:r w:rsidRPr="007C039B">
        <w:rPr>
          <w:rFonts w:ascii="Arial" w:hAnsi="Arial" w:cs="Arial"/>
          <w:b/>
        </w:rPr>
        <w:t>Proposición de Descuento</w:t>
      </w:r>
      <w:r w:rsidRPr="007C039B">
        <w:rPr>
          <w:rFonts w:ascii="Arial" w:hAnsi="Arial" w:cs="Arial"/>
        </w:rPr>
        <w:t xml:space="preserve"> y en los </w:t>
      </w:r>
      <w:r w:rsidRPr="007C039B">
        <w:rPr>
          <w:rFonts w:ascii="Arial" w:hAnsi="Arial" w:cs="Arial"/>
          <w:b/>
        </w:rPr>
        <w:t>Facsímiles</w:t>
      </w:r>
      <w:r w:rsidRPr="007C039B">
        <w:rPr>
          <w:rFonts w:ascii="Arial" w:hAnsi="Arial" w:cs="Arial"/>
        </w:rPr>
        <w:t xml:space="preserve"> </w:t>
      </w:r>
      <w:r w:rsidRPr="007C039B">
        <w:rPr>
          <w:rFonts w:ascii="Arial" w:hAnsi="Arial" w:cs="Arial"/>
          <w:b/>
        </w:rPr>
        <w:t>de Firmas Autorizadas</w:t>
      </w:r>
      <w:r>
        <w:rPr>
          <w:rFonts w:ascii="Arial" w:hAnsi="Arial" w:cs="Arial"/>
        </w:rPr>
        <w:t xml:space="preserve"> </w:t>
      </w:r>
      <w:r w:rsidRPr="007C039B">
        <w:rPr>
          <w:rFonts w:ascii="Arial" w:hAnsi="Arial" w:cs="Arial"/>
        </w:rPr>
        <w:t xml:space="preserve">para realizar las operaciones de descuento de giros, es verdadera y cierta, y que de presentarse modificación alguna, debe notificarlo de forma expresa e inmediata a </w:t>
      </w:r>
      <w:r w:rsidRPr="007C039B">
        <w:rPr>
          <w:rFonts w:ascii="Arial" w:hAnsi="Arial" w:cs="Arial"/>
          <w:b/>
        </w:rPr>
        <w:t>EL BANCO,</w:t>
      </w:r>
      <w:r w:rsidRPr="007C039B">
        <w:rPr>
          <w:rFonts w:ascii="Arial" w:hAnsi="Arial" w:cs="Arial"/>
        </w:rPr>
        <w:t xml:space="preserve"> lo cual surtirá efecto para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una vez transcurrido el tercer (3°) día hábil bancario de haberlas éste recibido. </w:t>
      </w:r>
      <w:r w:rsidRPr="007C039B">
        <w:rPr>
          <w:rFonts w:ascii="Arial" w:hAnsi="Arial" w:cs="Arial"/>
          <w:b/>
        </w:rPr>
        <w:t xml:space="preserve">El BANCO </w:t>
      </w:r>
      <w:r w:rsidRPr="007C039B">
        <w:rPr>
          <w:rFonts w:ascii="Arial" w:hAnsi="Arial" w:cs="Arial"/>
        </w:rPr>
        <w:t xml:space="preserve">queda exento de cualquier responsabilidad por inconvenientes que se puedan ocasionar por falta de notificación de modificaciones a la información suministrada por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</w:rPr>
        <w:t xml:space="preserve">. 8.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</w:rPr>
        <w:t xml:space="preserve"> en la Proposición de Descuento correspondiente, deberá indicar el Número de Giro, el Girado y la Plaza de Pago, la fecha de vencimiento del giro y el importe del mismo, al igual que cualquier otra información adicional que sea requerida por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. 9.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podrá modificar o ampliar los requerimientos de la Planilla para la </w:t>
      </w:r>
      <w:r w:rsidRPr="007C039B">
        <w:rPr>
          <w:rFonts w:ascii="Arial" w:hAnsi="Arial" w:cs="Arial"/>
          <w:b/>
        </w:rPr>
        <w:t>Activación y/o Modificación de la Cuenta Administrativa de Descuento,</w:t>
      </w:r>
      <w:r w:rsidRPr="007C039B">
        <w:rPr>
          <w:rFonts w:ascii="Arial" w:hAnsi="Arial" w:cs="Arial"/>
        </w:rPr>
        <w:t xml:space="preserve"> la </w:t>
      </w:r>
      <w:r w:rsidRPr="007C039B">
        <w:rPr>
          <w:rFonts w:ascii="Arial" w:hAnsi="Arial" w:cs="Arial"/>
          <w:b/>
        </w:rPr>
        <w:t>Proposición de Descuento</w:t>
      </w:r>
      <w:r w:rsidRPr="007C039B">
        <w:rPr>
          <w:rFonts w:ascii="Arial" w:hAnsi="Arial" w:cs="Arial"/>
        </w:rPr>
        <w:t xml:space="preserve"> y cualquier otro documento que se suscriba con ocasión al presente contrato, así como solicitar a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</w:rPr>
        <w:t xml:space="preserve"> cualquier otro documento que considere necesario. 10.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, queda expresamente dispensado de levantar protestos de los giros que descuenta. 11. Todo giro que sea descontado por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, deberá ser emitido o endosado con la cláusula “Sin Protesto” a los fines previstos en el artículo 454 del Código de Comercio, y en caso de que no se le haga constar en el giro mismo, deberá tenerse por así establecido. 12.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</w:rPr>
        <w:t xml:space="preserve"> queda obligado a reembolsar a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el monto de los giros descontados por éste que no sean pagados a su vencimiento más los intereses por mora desde ese día hasta el reembolso calculados a la rata que cobre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por sobregiros en cuenta corriente no documentados. 13. Igualmente,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</w:rPr>
        <w:t xml:space="preserve"> queda obligado a reembolsar a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el monto de los giros contra firmas que sean declaradas en quiebra, liquidación o moratoria y los que no sean aceptados por los librados o los que sean aceptados en nombre de los girados por personas que no estén autorizadas para ello, así como el de los cheques que reciba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por parte del librado, que resulte devuelto o no pagado por el Banco Emisor, sin necesidad de que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deba levantar el protesto por la falta de pago de ese cheque, debiendo en este supuesto pagar a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los intereses por mora,  desde el día de su presentación hasta el reembolso, calculados a la rata que cobre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por sobregiros en cuenta corriente no documentados. 14.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queda autorizado para cargar en cualquier cuenta que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</w:rPr>
        <w:t xml:space="preserve"> mantenga en </w:t>
      </w:r>
      <w:r w:rsidRPr="007C039B">
        <w:rPr>
          <w:rFonts w:ascii="Arial" w:hAnsi="Arial" w:cs="Arial"/>
          <w:b/>
        </w:rPr>
        <w:t xml:space="preserve">EL BANCO </w:t>
      </w:r>
      <w:r w:rsidRPr="007C039B">
        <w:rPr>
          <w:rFonts w:ascii="Arial" w:hAnsi="Arial" w:cs="Arial"/>
        </w:rPr>
        <w:t xml:space="preserve">el monto de los giros, intereses y cheques devueltos, cuando se incurra en cualquiera de los supuestos establecidos en las anteriores cláusulas 12 y 13 del presente contrato. 15. Los giros que vayan a ser descontados por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deberán ser librados y endosados por personas debidamente autorizadas conforme a las condiciones establecidas en el presente contrato. 16.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podrá retener del valor de los giros que descuente un porcentaje como garantía. 17. </w:t>
      </w:r>
      <w:r w:rsidRPr="007C039B">
        <w:rPr>
          <w:rFonts w:ascii="Arial" w:hAnsi="Arial" w:cs="Arial"/>
          <w:b/>
        </w:rPr>
        <w:t xml:space="preserve">EL CLIENTE </w:t>
      </w:r>
      <w:r w:rsidRPr="007C039B">
        <w:rPr>
          <w:rFonts w:ascii="Arial" w:hAnsi="Arial" w:cs="Arial"/>
        </w:rPr>
        <w:t xml:space="preserve">garantiza que en la elaboración, libramiento, aceptación, aval, endoso y firmas de los giros presentados al descuento no se ha empleado bolígrafo ni pluma ni ningún otro instrumento de escritura con tinta fácilmente borrable o </w:t>
      </w:r>
      <w:proofErr w:type="spellStart"/>
      <w:r w:rsidRPr="007C039B">
        <w:rPr>
          <w:rFonts w:ascii="Arial" w:hAnsi="Arial" w:cs="Arial"/>
        </w:rPr>
        <w:t>esfumable</w:t>
      </w:r>
      <w:proofErr w:type="spellEnd"/>
      <w:r w:rsidRPr="007C039B">
        <w:rPr>
          <w:rFonts w:ascii="Arial" w:hAnsi="Arial" w:cs="Arial"/>
        </w:rPr>
        <w:t xml:space="preserve"> y expresa y exclusivamente asume frente a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toda responsabilidad por cualquier falsificación o alteración de y en tales giros derivadas o facilitadas por el uso de bolígrafos, plumas u otros instrumentos con tinta fácilmente borrable o </w:t>
      </w:r>
      <w:proofErr w:type="spellStart"/>
      <w:r w:rsidRPr="007C039B">
        <w:rPr>
          <w:rFonts w:ascii="Arial" w:hAnsi="Arial" w:cs="Arial"/>
        </w:rPr>
        <w:t>esfumable</w:t>
      </w:r>
      <w:proofErr w:type="spellEnd"/>
      <w:r w:rsidRPr="007C039B">
        <w:rPr>
          <w:rFonts w:ascii="Arial" w:hAnsi="Arial" w:cs="Arial"/>
        </w:rPr>
        <w:t xml:space="preserve">. 18. Todo giro al ser descontado deberá cumplir con las especificaciones del artículo 410 del Código de Comercio. 19.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</w:rPr>
        <w:t xml:space="preserve"> acepta que a este contrato se aplican en lo que corresponda, las disposiciones contenidas en el Contrato General de Servicios establecidas por </w:t>
      </w:r>
      <w:r w:rsidRPr="007C039B">
        <w:rPr>
          <w:rFonts w:ascii="Arial" w:hAnsi="Arial" w:cs="Arial"/>
          <w:b/>
        </w:rPr>
        <w:t>EL BANCO</w:t>
      </w:r>
      <w:r w:rsidRPr="007C039B">
        <w:rPr>
          <w:rFonts w:ascii="Arial" w:hAnsi="Arial" w:cs="Arial"/>
        </w:rPr>
        <w:t xml:space="preserve"> y que consta en documento inscrito en la Oficina Subalterna del Sexto Circuito de Registro del Municipio Libertador del Distrito </w:t>
      </w:r>
      <w:proofErr w:type="spellStart"/>
      <w:r w:rsidRPr="007C039B">
        <w:rPr>
          <w:rFonts w:ascii="Arial" w:hAnsi="Arial" w:cs="Arial"/>
        </w:rPr>
        <w:t>Federal,el</w:t>
      </w:r>
      <w:proofErr w:type="spellEnd"/>
      <w:r w:rsidRPr="007C039B">
        <w:rPr>
          <w:rFonts w:ascii="Arial" w:hAnsi="Arial" w:cs="Arial"/>
        </w:rPr>
        <w:t xml:space="preserve"> 26 de mayo de 2000, bajo el Nº 6, Tomo 9 y modificado parcialmente por documentos registrados por ante esa misma Oficina Subalterna de Registro, el 24 de mayo de 2001, bajo el Nº 34, Tomo 9; el 8 de octubre de 2002, bajo los </w:t>
      </w:r>
      <w:proofErr w:type="spellStart"/>
      <w:r w:rsidRPr="007C039B">
        <w:rPr>
          <w:rFonts w:ascii="Arial" w:hAnsi="Arial" w:cs="Arial"/>
        </w:rPr>
        <w:t>Nros</w:t>
      </w:r>
      <w:proofErr w:type="spellEnd"/>
      <w:r w:rsidRPr="007C039B">
        <w:rPr>
          <w:rFonts w:ascii="Arial" w:hAnsi="Arial" w:cs="Arial"/>
        </w:rPr>
        <w:t xml:space="preserve">. 36 y 39 del mismo Tomo 01; el 3 de julio de 2003, bajo el Nº 05, Tomo 03; el 5 de diciembre de 2003, bajo el Nº 33, Tomo 32; y el 20 de enero de 2004, bajo el Nº 45, Tomo 07, todos del Protocolo Primero y cuyas Ofertas Públicas fueron publicadas en el diario El Universal el 4 de marzo de 2002, 12 de julio de 2002, 8 de julio de 2003, 22 de diciembre de 2003 y 23 de enero de 2004, respectivamente.20.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</w:rPr>
        <w:t xml:space="preserve"> declara haber leído las condiciones establecidas en el presente contrato, que conoce las mismas, las cuales incluyen los términos y condiciones bajo las cuales serán aprobadas las operaciones de crédito, y está conforme con ellas. 21. Para todos los efectos de este co</w:t>
      </w:r>
      <w:bookmarkStart w:id="0" w:name="_GoBack"/>
      <w:bookmarkEnd w:id="0"/>
      <w:r w:rsidRPr="007C039B">
        <w:rPr>
          <w:rFonts w:ascii="Arial" w:hAnsi="Arial" w:cs="Arial"/>
        </w:rPr>
        <w:t>ntrato se elige como domicilio especial a la ciudad de Caracas.</w:t>
      </w:r>
    </w:p>
    <w:p w:rsidR="008348E3" w:rsidRDefault="008348E3" w:rsidP="007C039B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C039B" w:rsidRPr="007C039B" w:rsidRDefault="007C039B" w:rsidP="007C039B">
      <w:pPr>
        <w:pStyle w:val="Standard"/>
        <w:spacing w:after="0" w:line="240" w:lineRule="auto"/>
        <w:jc w:val="both"/>
      </w:pPr>
      <w:r w:rsidRPr="007C039B">
        <w:rPr>
          <w:rFonts w:ascii="Arial" w:hAnsi="Arial" w:cs="Arial"/>
        </w:rPr>
        <w:t xml:space="preserve">A los efectos de la identificación de </w:t>
      </w:r>
      <w:r w:rsidRPr="007C039B">
        <w:rPr>
          <w:rFonts w:ascii="Arial" w:hAnsi="Arial" w:cs="Arial"/>
          <w:b/>
        </w:rPr>
        <w:t>EL CLIENTE</w:t>
      </w:r>
      <w:r w:rsidRPr="007C039B">
        <w:rPr>
          <w:rFonts w:ascii="Arial" w:hAnsi="Arial" w:cs="Arial"/>
        </w:rPr>
        <w:t>:</w:t>
      </w:r>
      <w:r w:rsidR="00FE3DD1" w:rsidRPr="007C039B">
        <w:rPr>
          <w:rFonts w:ascii="Arial" w:hAnsi="Arial" w:cs="Arial"/>
        </w:rPr>
        <w:t xml:space="preserve"> </w:t>
      </w:r>
      <w:r w:rsidRPr="007C039B">
        <w:rPr>
          <w:rFonts w:ascii="Arial" w:hAnsi="Arial" w:cs="Arial"/>
        </w:rPr>
        <w:t>(Denominación o Razón Social)</w:t>
      </w:r>
      <w:r w:rsidR="00FE3D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6872306"/>
          <w:placeholder>
            <w:docPart w:val="DefaultPlaceholder_1082065158"/>
          </w:placeholder>
          <w:showingPlcHdr/>
        </w:sdtPr>
        <w:sdtEndPr/>
        <w:sdtContent>
          <w:permStart w:id="1431250985" w:edGrp="everyone"/>
          <w:r w:rsidR="00FE3DD1" w:rsidRPr="00EC70C0">
            <w:rPr>
              <w:rStyle w:val="Textodelmarcadordeposicin"/>
            </w:rPr>
            <w:t>Haga clic aquí para escribir texto.</w:t>
          </w:r>
          <w:permEnd w:id="1431250985"/>
        </w:sdtContent>
      </w:sdt>
      <w:r w:rsidRPr="007C039B">
        <w:rPr>
          <w:rFonts w:ascii="Arial" w:hAnsi="Arial" w:cs="Arial"/>
        </w:rPr>
        <w:t>, domiciliada en:</w:t>
      </w:r>
      <w:r w:rsidR="00FE3D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89340206"/>
          <w:placeholder>
            <w:docPart w:val="DefaultPlaceholder_1082065158"/>
          </w:placeholder>
          <w:showingPlcHdr/>
        </w:sdtPr>
        <w:sdtEndPr/>
        <w:sdtContent>
          <w:permStart w:id="491741584" w:edGrp="everyone"/>
          <w:r w:rsidR="00FE3DD1" w:rsidRPr="00EC70C0">
            <w:rPr>
              <w:rStyle w:val="Textodelmarcadordeposicin"/>
            </w:rPr>
            <w:t>Haga clic aquí para escribir texto.</w:t>
          </w:r>
          <w:permEnd w:id="491741584"/>
        </w:sdtContent>
      </w:sdt>
      <w:r w:rsidRPr="007C039B">
        <w:rPr>
          <w:rFonts w:ascii="Arial" w:hAnsi="Arial" w:cs="Arial"/>
        </w:rPr>
        <w:t>,</w:t>
      </w:r>
      <w:r w:rsidR="00FE3DD1">
        <w:t xml:space="preserve"> </w:t>
      </w:r>
      <w:r w:rsidRPr="007C039B">
        <w:rPr>
          <w:rFonts w:ascii="Arial" w:hAnsi="Arial" w:cs="Arial"/>
        </w:rPr>
        <w:t>identificada con Número de RIF:</w:t>
      </w:r>
      <w:r w:rsidR="00FE3D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33799680"/>
          <w:placeholder>
            <w:docPart w:val="DefaultPlaceholder_1082065158"/>
          </w:placeholder>
          <w:showingPlcHdr/>
        </w:sdtPr>
        <w:sdtEndPr/>
        <w:sdtContent>
          <w:permStart w:id="696735647" w:edGrp="everyone"/>
          <w:r w:rsidR="00FE3DD1" w:rsidRPr="00EC70C0">
            <w:rPr>
              <w:rStyle w:val="Textodelmarcadordeposicin"/>
            </w:rPr>
            <w:t>Haga clic aquí para escribir texto.</w:t>
          </w:r>
          <w:permEnd w:id="696735647"/>
        </w:sdtContent>
      </w:sdt>
      <w:r w:rsidRPr="007C039B">
        <w:rPr>
          <w:rFonts w:ascii="Arial" w:hAnsi="Arial" w:cs="Arial"/>
        </w:rPr>
        <w:t>, representada en este acto</w:t>
      </w:r>
      <w:r w:rsidR="00FE3DD1">
        <w:t xml:space="preserve"> </w:t>
      </w:r>
      <w:r w:rsidRPr="007C039B">
        <w:rPr>
          <w:rFonts w:ascii="Arial" w:hAnsi="Arial" w:cs="Arial"/>
        </w:rPr>
        <w:t>por: (Nombre, Apellido y CI)</w:t>
      </w:r>
      <w:r w:rsidR="00FE3D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0169053"/>
          <w:placeholder>
            <w:docPart w:val="DefaultPlaceholder_1082065158"/>
          </w:placeholder>
          <w:showingPlcHdr/>
        </w:sdtPr>
        <w:sdtEndPr/>
        <w:sdtContent>
          <w:permStart w:id="303106308" w:edGrp="everyone"/>
          <w:r w:rsidR="00FE3DD1" w:rsidRPr="00EC70C0">
            <w:rPr>
              <w:rStyle w:val="Textodelmarcadordeposicin"/>
            </w:rPr>
            <w:t>Haga clic aquí para escribir texto.</w:t>
          </w:r>
          <w:permEnd w:id="303106308"/>
        </w:sdtContent>
      </w:sdt>
      <w:r w:rsidRPr="007C039B">
        <w:rPr>
          <w:rFonts w:ascii="Arial" w:hAnsi="Arial" w:cs="Arial"/>
        </w:rPr>
        <w:t>, en su condición de:</w:t>
      </w:r>
      <w:r w:rsidR="00FE3D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6305667"/>
          <w:placeholder>
            <w:docPart w:val="DefaultPlaceholder_1082065158"/>
          </w:placeholder>
          <w:showingPlcHdr/>
        </w:sdtPr>
        <w:sdtEndPr/>
        <w:sdtContent>
          <w:permStart w:id="1866165988" w:edGrp="everyone"/>
          <w:r w:rsidR="00FE3DD1" w:rsidRPr="00EC70C0">
            <w:rPr>
              <w:rStyle w:val="Textodelmarcadordeposicin"/>
            </w:rPr>
            <w:t>Haga clic aquí para escribir texto.</w:t>
          </w:r>
          <w:permEnd w:id="1866165988"/>
        </w:sdtContent>
      </w:sdt>
      <w:r w:rsidRPr="007C039B">
        <w:rPr>
          <w:rFonts w:ascii="Arial" w:hAnsi="Arial" w:cs="Arial"/>
        </w:rPr>
        <w:t>, debidamente</w:t>
      </w:r>
      <w:r w:rsidR="00FE3DD1">
        <w:t xml:space="preserve"> </w:t>
      </w:r>
      <w:r w:rsidRPr="007C039B">
        <w:rPr>
          <w:rFonts w:ascii="Arial" w:hAnsi="Arial" w:cs="Arial"/>
        </w:rPr>
        <w:t>facultado por documento que se anexa al presente.</w:t>
      </w:r>
    </w:p>
    <w:p w:rsidR="007C039B" w:rsidRPr="007C039B" w:rsidRDefault="007C039B" w:rsidP="007C039B">
      <w:pPr>
        <w:pStyle w:val="Standard"/>
        <w:spacing w:after="0" w:line="240" w:lineRule="auto"/>
        <w:jc w:val="both"/>
      </w:pPr>
      <w:r w:rsidRPr="007C039B">
        <w:rPr>
          <w:rFonts w:ascii="Arial" w:hAnsi="Arial" w:cs="Arial"/>
        </w:rPr>
        <w:t>En</w:t>
      </w:r>
      <w:r w:rsidR="00FE3D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2070243"/>
          <w:placeholder>
            <w:docPart w:val="DefaultPlaceholder_1082065158"/>
          </w:placeholder>
          <w:showingPlcHdr/>
        </w:sdtPr>
        <w:sdtEndPr/>
        <w:sdtContent>
          <w:permStart w:id="2108836578" w:edGrp="everyone"/>
          <w:r w:rsidR="00FE3DD1" w:rsidRPr="00EC70C0">
            <w:rPr>
              <w:rStyle w:val="Textodelmarcadordeposicin"/>
            </w:rPr>
            <w:t>Haga clic aquí para escribir texto.</w:t>
          </w:r>
          <w:permEnd w:id="2108836578"/>
        </w:sdtContent>
      </w:sdt>
      <w:r w:rsidRPr="007C039B">
        <w:rPr>
          <w:rFonts w:ascii="Arial" w:hAnsi="Arial" w:cs="Arial"/>
        </w:rPr>
        <w:t xml:space="preserve"> </w:t>
      </w:r>
      <w:proofErr w:type="gramStart"/>
      <w:r w:rsidRPr="007C039B">
        <w:rPr>
          <w:rFonts w:ascii="Arial" w:hAnsi="Arial" w:cs="Arial"/>
        </w:rPr>
        <w:t>a</w:t>
      </w:r>
      <w:proofErr w:type="gramEnd"/>
      <w:r w:rsidRPr="007C039B">
        <w:rPr>
          <w:rFonts w:ascii="Arial" w:hAnsi="Arial" w:cs="Arial"/>
        </w:rPr>
        <w:t xml:space="preserve"> los </w:t>
      </w:r>
      <w:permStart w:id="403594870" w:edGrp="everyone"/>
      <w:r w:rsidR="00FE3DD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E3DD1">
        <w:rPr>
          <w:rFonts w:ascii="Arial" w:hAnsi="Arial" w:cs="Arial"/>
        </w:rPr>
        <w:instrText xml:space="preserve"> FORMTEXT </w:instrText>
      </w:r>
      <w:r w:rsidR="00FE3DD1">
        <w:rPr>
          <w:rFonts w:ascii="Arial" w:hAnsi="Arial" w:cs="Arial"/>
        </w:rPr>
      </w:r>
      <w:r w:rsidR="00FE3DD1">
        <w:rPr>
          <w:rFonts w:ascii="Arial" w:hAnsi="Arial" w:cs="Arial"/>
        </w:rPr>
        <w:fldChar w:fldCharType="separate"/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</w:rPr>
        <w:fldChar w:fldCharType="end"/>
      </w:r>
      <w:bookmarkEnd w:id="1"/>
      <w:permEnd w:id="403594870"/>
      <w:r w:rsidRPr="007C039B">
        <w:rPr>
          <w:rFonts w:ascii="Arial" w:hAnsi="Arial" w:cs="Arial"/>
        </w:rPr>
        <w:t xml:space="preserve"> días del mes</w:t>
      </w:r>
      <w:r w:rsidR="00FE3DD1">
        <w:rPr>
          <w:rFonts w:ascii="Arial" w:hAnsi="Arial" w:cs="Arial"/>
        </w:rPr>
        <w:t xml:space="preserve"> de</w:t>
      </w:r>
      <w:r w:rsidRPr="007C039B">
        <w:rPr>
          <w:rFonts w:ascii="Arial" w:hAnsi="Arial" w:cs="Arial"/>
        </w:rPr>
        <w:t xml:space="preserve"> </w:t>
      </w:r>
      <w:permStart w:id="1720389718" w:edGrp="everyone"/>
      <w:r w:rsidR="00FE3DD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E3DD1">
        <w:rPr>
          <w:rFonts w:ascii="Arial" w:hAnsi="Arial" w:cs="Arial"/>
        </w:rPr>
        <w:instrText xml:space="preserve"> FORMTEXT </w:instrText>
      </w:r>
      <w:r w:rsidR="00FE3DD1">
        <w:rPr>
          <w:rFonts w:ascii="Arial" w:hAnsi="Arial" w:cs="Arial"/>
        </w:rPr>
      </w:r>
      <w:r w:rsidR="00FE3DD1">
        <w:rPr>
          <w:rFonts w:ascii="Arial" w:hAnsi="Arial" w:cs="Arial"/>
        </w:rPr>
        <w:fldChar w:fldCharType="separate"/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</w:rPr>
        <w:fldChar w:fldCharType="end"/>
      </w:r>
      <w:bookmarkEnd w:id="2"/>
      <w:permEnd w:id="1720389718"/>
      <w:r w:rsidR="00FE3DD1">
        <w:rPr>
          <w:rFonts w:ascii="Arial" w:hAnsi="Arial" w:cs="Arial"/>
        </w:rPr>
        <w:t xml:space="preserve"> </w:t>
      </w:r>
      <w:proofErr w:type="spellStart"/>
      <w:r w:rsidRPr="007C039B">
        <w:rPr>
          <w:rFonts w:ascii="Arial" w:hAnsi="Arial" w:cs="Arial"/>
        </w:rPr>
        <w:t>de</w:t>
      </w:r>
      <w:proofErr w:type="spellEnd"/>
      <w:r w:rsidR="00FE3DD1">
        <w:rPr>
          <w:rFonts w:ascii="Arial" w:hAnsi="Arial" w:cs="Arial"/>
        </w:rPr>
        <w:t xml:space="preserve"> </w:t>
      </w:r>
      <w:r w:rsidRPr="007C039B">
        <w:rPr>
          <w:rFonts w:ascii="Arial" w:hAnsi="Arial" w:cs="Arial"/>
        </w:rPr>
        <w:t>20</w:t>
      </w:r>
      <w:permStart w:id="1400584921" w:edGrp="everyone"/>
      <w:r w:rsidR="00FE3DD1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E3DD1">
        <w:rPr>
          <w:rFonts w:ascii="Arial" w:hAnsi="Arial" w:cs="Arial"/>
        </w:rPr>
        <w:instrText xml:space="preserve"> FORMTEXT </w:instrText>
      </w:r>
      <w:r w:rsidR="00FE3DD1">
        <w:rPr>
          <w:rFonts w:ascii="Arial" w:hAnsi="Arial" w:cs="Arial"/>
        </w:rPr>
      </w:r>
      <w:r w:rsidR="00FE3DD1">
        <w:rPr>
          <w:rFonts w:ascii="Arial" w:hAnsi="Arial" w:cs="Arial"/>
        </w:rPr>
        <w:fldChar w:fldCharType="separate"/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  <w:noProof/>
        </w:rPr>
        <w:t> </w:t>
      </w:r>
      <w:r w:rsidR="00FE3DD1">
        <w:rPr>
          <w:rFonts w:ascii="Arial" w:hAnsi="Arial" w:cs="Arial"/>
        </w:rPr>
        <w:fldChar w:fldCharType="end"/>
      </w:r>
      <w:bookmarkEnd w:id="3"/>
      <w:permEnd w:id="1400584921"/>
      <w:r w:rsidRPr="007C039B">
        <w:rPr>
          <w:rFonts w:ascii="Arial" w:hAnsi="Arial" w:cs="Arial"/>
        </w:rPr>
        <w:t>.</w:t>
      </w:r>
    </w:p>
    <w:p w:rsidR="008348E3" w:rsidRDefault="008348E3" w:rsidP="00265F07">
      <w:pPr>
        <w:spacing w:line="240" w:lineRule="auto"/>
      </w:pPr>
    </w:p>
    <w:p w:rsidR="00F4766F" w:rsidRDefault="00F4766F" w:rsidP="00265F07">
      <w:pPr>
        <w:spacing w:line="240" w:lineRule="auto"/>
      </w:pPr>
    </w:p>
    <w:p w:rsidR="000E0542" w:rsidRPr="00662C66" w:rsidRDefault="000E0542" w:rsidP="00265F07">
      <w:pPr>
        <w:spacing w:line="240" w:lineRule="auto"/>
      </w:pPr>
    </w:p>
    <w:p w:rsidR="00F672D8" w:rsidRDefault="00A32484" w:rsidP="00F672D8">
      <w:pPr>
        <w:spacing w:after="0" w:line="180" w:lineRule="exact"/>
      </w:pPr>
      <w:r w:rsidRPr="007356CC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65A356" wp14:editId="4537FDBF">
                <wp:simplePos x="0" y="0"/>
                <wp:positionH relativeFrom="column">
                  <wp:posOffset>3153590</wp:posOffset>
                </wp:positionH>
                <wp:positionV relativeFrom="paragraph">
                  <wp:posOffset>68918</wp:posOffset>
                </wp:positionV>
                <wp:extent cx="2896161" cy="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616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3pt,5.45pt" to="476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" strokecolor="black [3213]" strokeweight=".5pt"/>
            </w:pict>
          </mc:Fallback>
        </mc:AlternateContent>
      </w:r>
      <w:r w:rsidR="007356CC" w:rsidRPr="007356CC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E6A9F" wp14:editId="141D0E43">
                <wp:simplePos x="0" y="0"/>
                <wp:positionH relativeFrom="column">
                  <wp:posOffset>-7169</wp:posOffset>
                </wp:positionH>
                <wp:positionV relativeFrom="paragraph">
                  <wp:posOffset>74203</wp:posOffset>
                </wp:positionV>
                <wp:extent cx="2833055" cy="0"/>
                <wp:effectExtent l="0" t="0" r="2476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0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5.85pt" to="222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" strokecolor="black [3213]" strokeweight=".5pt"/>
            </w:pict>
          </mc:Fallback>
        </mc:AlternateContent>
      </w:r>
    </w:p>
    <w:p w:rsidR="00A32484" w:rsidRDefault="000E0542" w:rsidP="00A32484">
      <w:pPr>
        <w:spacing w:after="0" w:line="180" w:lineRule="exact"/>
      </w:pPr>
      <w:r>
        <w:t>Por EL CLIENTE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Por EL BANCO</w:t>
      </w:r>
    </w:p>
    <w:p w:rsidR="008348E3" w:rsidRDefault="008348E3" w:rsidP="008348E3">
      <w:pPr>
        <w:spacing w:after="0" w:line="180" w:lineRule="exact"/>
        <w:jc w:val="center"/>
        <w:rPr>
          <w:sz w:val="12"/>
          <w:szCs w:val="12"/>
        </w:rPr>
      </w:pPr>
    </w:p>
    <w:p w:rsidR="00F4766F" w:rsidRPr="008348E3" w:rsidRDefault="00F170D0" w:rsidP="00F4766F">
      <w:pPr>
        <w:spacing w:after="0" w:line="180" w:lineRule="exact"/>
        <w:jc w:val="center"/>
        <w:rPr>
          <w:sz w:val="12"/>
          <w:szCs w:val="12"/>
        </w:rPr>
      </w:pPr>
      <w:r>
        <w:rPr>
          <w:sz w:val="12"/>
          <w:szCs w:val="12"/>
        </w:rPr>
        <w:t>UOC-013</w:t>
      </w:r>
      <w:r w:rsidR="00774C29" w:rsidRPr="0080718F">
        <w:rPr>
          <w:sz w:val="12"/>
          <w:szCs w:val="12"/>
        </w:rPr>
        <w:t xml:space="preserve"> / Rev. </w:t>
      </w:r>
      <w:r w:rsidR="00774C29">
        <w:rPr>
          <w:sz w:val="12"/>
          <w:szCs w:val="12"/>
        </w:rPr>
        <w:t>0</w:t>
      </w:r>
      <w:r w:rsidR="00774C29" w:rsidRPr="0080718F">
        <w:rPr>
          <w:sz w:val="12"/>
          <w:szCs w:val="12"/>
        </w:rPr>
        <w:t xml:space="preserve"> / </w:t>
      </w:r>
      <w:proofErr w:type="spellStart"/>
      <w:r w:rsidR="00774C29" w:rsidRPr="0080718F">
        <w:rPr>
          <w:sz w:val="12"/>
          <w:szCs w:val="12"/>
        </w:rPr>
        <w:t>F</w:t>
      </w:r>
      <w:r w:rsidR="00774C29">
        <w:rPr>
          <w:sz w:val="12"/>
          <w:szCs w:val="12"/>
        </w:rPr>
        <w:t>.Rev</w:t>
      </w:r>
      <w:proofErr w:type="spellEnd"/>
      <w:r w:rsidR="00774C29">
        <w:rPr>
          <w:sz w:val="12"/>
          <w:szCs w:val="12"/>
        </w:rPr>
        <w:t>.</w:t>
      </w:r>
      <w:r>
        <w:rPr>
          <w:sz w:val="12"/>
          <w:szCs w:val="12"/>
        </w:rPr>
        <w:t xml:space="preserve"> </w:t>
      </w:r>
      <w:r w:rsidR="00774C29">
        <w:rPr>
          <w:sz w:val="12"/>
          <w:szCs w:val="12"/>
        </w:rPr>
        <w:t>07-16  Gerencia de Procesos</w:t>
      </w:r>
      <w:r w:rsidR="00774C29" w:rsidRPr="0080718F">
        <w:rPr>
          <w:sz w:val="12"/>
          <w:szCs w:val="12"/>
        </w:rPr>
        <w:t xml:space="preserve"> RIF: J-000029709</w:t>
      </w:r>
    </w:p>
    <w:sectPr w:rsidR="00F4766F" w:rsidRPr="008348E3" w:rsidSect="00395BD6">
      <w:pgSz w:w="12240" w:h="15840" w:code="1"/>
      <w:pgMar w:top="1418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readOnly" w:enforcement="1" w:cryptProviderType="rsaFull" w:cryptAlgorithmClass="hash" w:cryptAlgorithmType="typeAny" w:cryptAlgorithmSid="4" w:cryptSpinCount="100000" w:hash="LRITchvq/eAFAF+QDJfrIwHW5mQ=" w:salt="L6+ydF7HaOVt2a56x8B/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D8"/>
    <w:rsid w:val="0006044E"/>
    <w:rsid w:val="000E0542"/>
    <w:rsid w:val="001231A8"/>
    <w:rsid w:val="001A1D24"/>
    <w:rsid w:val="001E3FB3"/>
    <w:rsid w:val="001E7C2F"/>
    <w:rsid w:val="00210D86"/>
    <w:rsid w:val="00260930"/>
    <w:rsid w:val="00265F07"/>
    <w:rsid w:val="002823D6"/>
    <w:rsid w:val="00376E20"/>
    <w:rsid w:val="00395BD6"/>
    <w:rsid w:val="003E193B"/>
    <w:rsid w:val="0041014E"/>
    <w:rsid w:val="00452B1F"/>
    <w:rsid w:val="005951D9"/>
    <w:rsid w:val="00622D17"/>
    <w:rsid w:val="00656559"/>
    <w:rsid w:val="00703707"/>
    <w:rsid w:val="007356CC"/>
    <w:rsid w:val="00774C29"/>
    <w:rsid w:val="007C039B"/>
    <w:rsid w:val="008049EC"/>
    <w:rsid w:val="008348E3"/>
    <w:rsid w:val="008F6DED"/>
    <w:rsid w:val="009801AD"/>
    <w:rsid w:val="00985ACB"/>
    <w:rsid w:val="00A32484"/>
    <w:rsid w:val="00A67CEC"/>
    <w:rsid w:val="00AE05F8"/>
    <w:rsid w:val="00AF114F"/>
    <w:rsid w:val="00B27A9B"/>
    <w:rsid w:val="00B5760A"/>
    <w:rsid w:val="00D77FC2"/>
    <w:rsid w:val="00DF6001"/>
    <w:rsid w:val="00E03D3D"/>
    <w:rsid w:val="00E61834"/>
    <w:rsid w:val="00EB7979"/>
    <w:rsid w:val="00F170D0"/>
    <w:rsid w:val="00F2389E"/>
    <w:rsid w:val="00F23BF2"/>
    <w:rsid w:val="00F466AA"/>
    <w:rsid w:val="00F4766F"/>
    <w:rsid w:val="00F672D8"/>
    <w:rsid w:val="00FD6137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3"/>
        <w:sz w:val="16"/>
        <w:szCs w:val="1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014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14E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1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039B"/>
    <w:pPr>
      <w:suppressAutoHyphens/>
      <w:autoSpaceDN w:val="0"/>
      <w:textAlignment w:val="baseline"/>
    </w:pPr>
    <w:rPr>
      <w:rFonts w:ascii="Calibri" w:eastAsia="SimSun" w:hAnsi="Calibri" w:cs="F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3"/>
        <w:sz w:val="16"/>
        <w:szCs w:val="1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014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14E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1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039B"/>
    <w:pPr>
      <w:suppressAutoHyphens/>
      <w:autoSpaceDN w:val="0"/>
      <w:textAlignment w:val="baseline"/>
    </w:pPr>
    <w:rPr>
      <w:rFonts w:ascii="Calibri" w:eastAsia="SimSun" w:hAnsi="Calibri" w:cs="F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A828-5F3C-402F-A9B6-5A8A239EFC43}"/>
      </w:docPartPr>
      <w:docPartBody>
        <w:p w:rsidR="00063FD8" w:rsidRDefault="00CF0CD4">
          <w:r w:rsidRPr="00EC70C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D4"/>
    <w:rsid w:val="00063FD8"/>
    <w:rsid w:val="00081F42"/>
    <w:rsid w:val="00CF0CD4"/>
    <w:rsid w:val="00D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C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C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6957</Characters>
  <Application>Microsoft Office Word</Application>
  <DocSecurity>8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Liz</cp:lastModifiedBy>
  <cp:revision>2</cp:revision>
  <dcterms:created xsi:type="dcterms:W3CDTF">2016-07-18T14:56:00Z</dcterms:created>
  <dcterms:modified xsi:type="dcterms:W3CDTF">2016-07-18T14:56:00Z</dcterms:modified>
</cp:coreProperties>
</file>